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8A57" w14:textId="77777777" w:rsidR="003A1104" w:rsidRDefault="00537126">
      <w:pPr>
        <w:spacing w:after="0" w:line="240" w:lineRule="auto"/>
        <w:jc w:val="right"/>
        <w:rPr>
          <w:rFonts w:ascii="Bookman Old Style" w:hAnsi="Bookman Old Style" w:cs="Times New Roman"/>
          <w:b/>
        </w:rPr>
      </w:pPr>
      <w:r>
        <w:rPr>
          <w:noProof/>
          <w:lang w:eastAsia="en-IN"/>
        </w:rPr>
        <w:drawing>
          <wp:inline distT="0" distB="0" distL="0" distR="0" wp14:anchorId="762DE4EB" wp14:editId="59B4055A">
            <wp:extent cx="5657850" cy="1753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251" cy="177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3E12D" w14:textId="77777777" w:rsidR="003A1104" w:rsidRDefault="003A1104">
      <w:pPr>
        <w:spacing w:after="0" w:line="240" w:lineRule="auto"/>
        <w:rPr>
          <w:rFonts w:ascii="Bookman Old Style" w:hAnsi="Bookman Old Style" w:cs="Times New Roman"/>
          <w:b/>
        </w:rPr>
      </w:pPr>
    </w:p>
    <w:p w14:paraId="200276AF" w14:textId="3B6B7C01" w:rsidR="003A1104" w:rsidRDefault="005B48B6" w:rsidP="00537126">
      <w:pPr>
        <w:pStyle w:val="HTMLPreformatted"/>
        <w:rPr>
          <w:rFonts w:ascii="Verdana" w:hAnsi="Verdana" w:cs="Times New Roman"/>
          <w:bCs/>
        </w:rPr>
      </w:pPr>
      <w:r w:rsidRPr="00537126">
        <w:rPr>
          <w:rFonts w:cs="Arial Unicode MS" w:hint="cs"/>
          <w:sz w:val="24"/>
          <w:szCs w:val="24"/>
          <w:cs/>
          <w:lang w:bidi="hi-IN"/>
        </w:rPr>
        <w:t>सेवा में</w:t>
      </w:r>
      <w:r>
        <w:rPr>
          <w:rFonts w:ascii="Verdana" w:hAnsi="Verdana" w:cs="Times New Roman"/>
          <w:bCs/>
        </w:rPr>
        <w:t xml:space="preserve"> / </w:t>
      </w:r>
      <w:r w:rsidR="00537126">
        <w:rPr>
          <w:rFonts w:ascii="Verdana" w:hAnsi="Verdana" w:cs="Times New Roman"/>
          <w:bCs/>
        </w:rPr>
        <w:t>To</w:t>
      </w:r>
    </w:p>
    <w:p w14:paraId="07FF822A" w14:textId="77777777" w:rsidR="005B48B6" w:rsidRDefault="005B48B6">
      <w:pPr>
        <w:spacing w:after="0" w:line="240" w:lineRule="auto"/>
        <w:rPr>
          <w:rFonts w:ascii="Verdana" w:hAnsi="Verdana" w:cs="Kokila"/>
          <w:bCs/>
          <w:szCs w:val="20"/>
          <w:lang w:bidi="hi-IN"/>
        </w:rPr>
      </w:pPr>
      <w:r w:rsidRPr="005B48B6">
        <w:rPr>
          <w:rFonts w:ascii="Verdana" w:hAnsi="Verdana" w:hint="cs"/>
          <w:b/>
          <w:sz w:val="24"/>
          <w:cs/>
          <w:lang w:bidi="hi-IN"/>
        </w:rPr>
        <w:t xml:space="preserve">अपर </w:t>
      </w:r>
      <w:r w:rsidRPr="005B48B6">
        <w:rPr>
          <w:rFonts w:asciiTheme="majorBidi" w:hAnsiTheme="majorBidi" w:cstheme="majorBidi"/>
          <w:b/>
          <w:sz w:val="24"/>
          <w:cs/>
          <w:lang w:bidi="hi-IN"/>
        </w:rPr>
        <w:t>आयुक्त, माल और सेवा कर एवं केन्द्रीय उत्पाद शुल्क</w:t>
      </w:r>
      <w:r w:rsidRPr="005B48B6">
        <w:rPr>
          <w:rFonts w:ascii="Verdana" w:hAnsi="Verdana" w:cs="Kokila" w:hint="cs"/>
          <w:bCs/>
          <w:sz w:val="24"/>
          <w:cs/>
          <w:lang w:bidi="hi-IN"/>
        </w:rPr>
        <w:t xml:space="preserve"> </w:t>
      </w:r>
    </w:p>
    <w:p w14:paraId="198FCA74" w14:textId="346E56AA" w:rsidR="003A1104" w:rsidRDefault="00537126">
      <w:pPr>
        <w:spacing w:after="0" w:line="24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The Additional Commissioner of GST &amp; Central Excise</w:t>
      </w:r>
    </w:p>
    <w:p w14:paraId="26862FA5" w14:textId="77777777" w:rsidR="005B48B6" w:rsidRPr="00A40C91" w:rsidRDefault="005B48B6">
      <w:pPr>
        <w:spacing w:after="0" w:line="240" w:lineRule="auto"/>
        <w:rPr>
          <w:rFonts w:asciiTheme="majorBidi" w:hAnsiTheme="majorBidi" w:cstheme="majorBidi"/>
          <w:b/>
          <w:sz w:val="24"/>
          <w:lang w:bidi="hi-IN"/>
        </w:rPr>
      </w:pPr>
      <w:r w:rsidRPr="00A40C91">
        <w:rPr>
          <w:rFonts w:asciiTheme="majorBidi" w:hAnsiTheme="majorBidi" w:cstheme="majorBidi"/>
          <w:b/>
          <w:sz w:val="24"/>
          <w:cs/>
          <w:lang w:bidi="hi-IN"/>
        </w:rPr>
        <w:t>माल और सेवा कर वं केन्द्रीय उत्पाद शुल्क प्रधान मुख्य आयुक्त कार्यालय</w:t>
      </w:r>
    </w:p>
    <w:p w14:paraId="3C56846E" w14:textId="01DD6C08" w:rsidR="003A1104" w:rsidRDefault="00537126">
      <w:pPr>
        <w:spacing w:after="0" w:line="24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>O/o The Principal Chief Commissioner of GST &amp; Central Excise</w:t>
      </w:r>
    </w:p>
    <w:p w14:paraId="5E2343F4" w14:textId="5BD53362" w:rsidR="003A1104" w:rsidRDefault="00537126">
      <w:pPr>
        <w:spacing w:after="0" w:line="240" w:lineRule="auto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26/1 </w:t>
      </w:r>
      <w:r w:rsidR="00A40C91" w:rsidRPr="00A40C91">
        <w:rPr>
          <w:rFonts w:asciiTheme="majorBidi" w:hAnsiTheme="majorBidi" w:cstheme="majorBidi"/>
          <w:b/>
          <w:sz w:val="24"/>
          <w:cs/>
          <w:lang w:bidi="hi-IN"/>
        </w:rPr>
        <w:t>नुंगाम्बाक्कम हाई रोड</w:t>
      </w:r>
      <w:r w:rsidR="00A40C91" w:rsidRPr="00A40C91">
        <w:rPr>
          <w:rFonts w:ascii="Verdana" w:hAnsi="Verdana" w:cs="Kokila" w:hint="cs"/>
          <w:bCs/>
          <w:sz w:val="24"/>
          <w:cs/>
          <w:lang w:bidi="hi-IN"/>
        </w:rPr>
        <w:t xml:space="preserve"> </w:t>
      </w:r>
      <w:r w:rsidR="00A40C91">
        <w:rPr>
          <w:rFonts w:ascii="Verdana" w:hAnsi="Verdana" w:cs="Kokila" w:hint="cs"/>
          <w:bCs/>
          <w:szCs w:val="20"/>
          <w:cs/>
          <w:lang w:bidi="hi-IN"/>
        </w:rPr>
        <w:t xml:space="preserve">/ </w:t>
      </w:r>
      <w:r>
        <w:rPr>
          <w:rFonts w:ascii="Verdana" w:hAnsi="Verdana" w:cs="Times New Roman"/>
          <w:bCs/>
        </w:rPr>
        <w:t>Nungambakkam High Road</w:t>
      </w:r>
    </w:p>
    <w:p w14:paraId="09F2D93C" w14:textId="7A8BE995" w:rsidR="003A1104" w:rsidRDefault="00A40C91">
      <w:pPr>
        <w:spacing w:after="0" w:line="240" w:lineRule="auto"/>
        <w:rPr>
          <w:rFonts w:ascii="Verdana" w:hAnsi="Verdana" w:cs="Times New Roman"/>
          <w:bCs/>
        </w:rPr>
      </w:pPr>
      <w:r w:rsidRPr="00A40C91">
        <w:rPr>
          <w:rFonts w:asciiTheme="majorBidi" w:hAnsiTheme="majorBidi" w:cstheme="majorBidi"/>
          <w:b/>
          <w:sz w:val="24"/>
          <w:cs/>
          <w:lang w:bidi="hi-IN"/>
        </w:rPr>
        <w:t xml:space="preserve">चेन्नई </w:t>
      </w:r>
      <w:r>
        <w:rPr>
          <w:rFonts w:ascii="Verdana" w:hAnsi="Verdana" w:cs="Kokila" w:hint="cs"/>
          <w:bCs/>
          <w:szCs w:val="20"/>
          <w:cs/>
          <w:lang w:bidi="hi-IN"/>
        </w:rPr>
        <w:t xml:space="preserve">/ </w:t>
      </w:r>
      <w:r w:rsidR="00537126">
        <w:rPr>
          <w:rFonts w:ascii="Verdana" w:hAnsi="Verdana" w:cs="Times New Roman"/>
          <w:bCs/>
        </w:rPr>
        <w:t>Chennai-600 034</w:t>
      </w:r>
    </w:p>
    <w:p w14:paraId="4484945C" w14:textId="77777777" w:rsidR="003A1104" w:rsidRDefault="003A1104">
      <w:pPr>
        <w:spacing w:after="0" w:line="240" w:lineRule="auto"/>
        <w:rPr>
          <w:rFonts w:ascii="Verdana" w:hAnsi="Verdana" w:cs="Times New Roman"/>
          <w:bCs/>
        </w:rPr>
      </w:pPr>
    </w:p>
    <w:p w14:paraId="2D3C64CA" w14:textId="2BDE73F7" w:rsidR="003A1104" w:rsidRDefault="00724B6A" w:rsidP="00537126">
      <w:pPr>
        <w:pStyle w:val="HTMLPreformatted"/>
        <w:rPr>
          <w:rFonts w:ascii="Verdana" w:hAnsi="Verdana" w:cs="Times New Roman"/>
          <w:bCs/>
        </w:rPr>
      </w:pPr>
      <w:r w:rsidRPr="00537126">
        <w:rPr>
          <w:rFonts w:cs="Arial Unicode MS" w:hint="cs"/>
          <w:sz w:val="24"/>
          <w:szCs w:val="24"/>
          <w:cs/>
          <w:lang w:bidi="hi-IN"/>
        </w:rPr>
        <w:t>महोदय</w:t>
      </w:r>
      <w:r w:rsidRPr="00724B6A">
        <w:rPr>
          <w:rFonts w:ascii="Verdana" w:hAnsi="Verdana" w:cstheme="minorBidi" w:hint="cs"/>
          <w:bCs/>
          <w:sz w:val="24"/>
          <w:szCs w:val="22"/>
          <w:cs/>
          <w:lang w:bidi="hi-IN"/>
        </w:rPr>
        <w:t xml:space="preserve"> /</w:t>
      </w:r>
      <w:r>
        <w:rPr>
          <w:rFonts w:ascii="Verdana" w:hAnsi="Verdana" w:cstheme="minorBidi" w:hint="cs"/>
          <w:bCs/>
          <w:szCs w:val="18"/>
          <w:cs/>
          <w:lang w:bidi="hi-IN"/>
        </w:rPr>
        <w:t xml:space="preserve"> </w:t>
      </w:r>
      <w:r w:rsidR="00537126">
        <w:rPr>
          <w:rFonts w:ascii="Verdana" w:hAnsi="Verdana" w:cs="Times New Roman"/>
          <w:bCs/>
        </w:rPr>
        <w:t>Sir,</w:t>
      </w:r>
    </w:p>
    <w:p w14:paraId="677471DD" w14:textId="79411561" w:rsidR="00A40C91" w:rsidRDefault="00A40C91" w:rsidP="00537126">
      <w:pPr>
        <w:pStyle w:val="HTMLPreformatted"/>
        <w:rPr>
          <w:rFonts w:ascii="Verdana" w:hAnsi="Verdana" w:cs="Times New Roman"/>
          <w:bCs/>
        </w:rPr>
      </w:pPr>
    </w:p>
    <w:p w14:paraId="74CCE439" w14:textId="77777777" w:rsidR="000427FE" w:rsidRDefault="00A40C91" w:rsidP="006C55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cs="Arial Unicode MS" w:hint="cs"/>
          <w:sz w:val="24"/>
          <w:szCs w:val="24"/>
          <w:cs/>
          <w:lang w:bidi="hi-IN"/>
        </w:rPr>
        <w:t xml:space="preserve"> </w:t>
      </w:r>
      <w:r w:rsidRPr="000427FE">
        <w:rPr>
          <w:rFonts w:cs="Arial Unicode MS" w:hint="cs"/>
          <w:b/>
          <w:bCs/>
          <w:sz w:val="24"/>
          <w:szCs w:val="24"/>
          <w:cs/>
          <w:lang w:bidi="hi-IN"/>
        </w:rPr>
        <w:t>विषय</w:t>
      </w:r>
      <w:r w:rsidRPr="000427FE">
        <w:rPr>
          <w:rFonts w:ascii="Verdana" w:hAnsi="Verdana" w:cs="Times New Roman"/>
          <w:b/>
          <w:bCs/>
        </w:rPr>
        <w:t>: -</w:t>
      </w:r>
      <w:r w:rsidRPr="000427FE">
        <w:rPr>
          <w:rFonts w:ascii="Verdana" w:hAnsi="Verdana" w:cstheme="minorBidi" w:hint="cs"/>
          <w:b/>
          <w:bCs/>
          <w:szCs w:val="18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आयुक्तालय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स्तर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पर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आयोजित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बैठकों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0427FE" w:rsidRPr="000427FE">
        <w:rPr>
          <w:rFonts w:cs="Arial Unicode MS"/>
          <w:b/>
          <w:bCs/>
          <w:sz w:val="24"/>
          <w:szCs w:val="24"/>
          <w:cs/>
          <w:lang w:bidi="hi-IN"/>
        </w:rPr>
        <w:t>(</w:t>
      </w:r>
      <w:r w:rsidR="000427FE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समीक्षा</w:t>
      </w:r>
      <w:r w:rsidR="000427FE" w:rsidRPr="000427FE">
        <w:rPr>
          <w:rFonts w:cs="Arial Unicode MS" w:hint="cs"/>
          <w:b/>
          <w:bCs/>
          <w:sz w:val="24"/>
          <w:szCs w:val="24"/>
          <w:cs/>
          <w:lang w:bidi="hi-IN"/>
        </w:rPr>
        <w:t xml:space="preserve">  </w:t>
      </w:r>
      <w:r w:rsidR="000427FE" w:rsidRPr="000427FE">
        <w:rPr>
          <w:rFonts w:cs="Mangal" w:hint="cs"/>
          <w:b/>
          <w:bCs/>
          <w:sz w:val="24"/>
          <w:szCs w:val="21"/>
          <w:cs/>
          <w:lang w:bidi="hi-IN"/>
        </w:rPr>
        <w:t xml:space="preserve">/ </w:t>
      </w:r>
      <w:r w:rsidR="000427FE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एमएसएमई</w:t>
      </w:r>
      <w:r w:rsidR="000427FE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/ </w:t>
      </w:r>
      <w:r w:rsidR="000427FE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अन्य</w:t>
      </w:r>
      <w:r w:rsidR="000427FE" w:rsidRPr="000427FE">
        <w:rPr>
          <w:rFonts w:cs="Arial Unicode MS" w:hint="cs"/>
          <w:b/>
          <w:bCs/>
          <w:sz w:val="24"/>
          <w:szCs w:val="24"/>
          <w:cs/>
          <w:lang w:bidi="hi-IN"/>
        </w:rPr>
        <w:t xml:space="preserve"> ) </w:t>
      </w:r>
      <w:r w:rsidR="006C5520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की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टेम्पलेट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  <w:r w:rsidR="00724B6A" w:rsidRP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रिपोर्ट</w:t>
      </w:r>
      <w:r w:rsidR="000427FE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- </w:t>
      </w:r>
    </w:p>
    <w:p w14:paraId="50DE323C" w14:textId="5589E5F5" w:rsidR="00A40C91" w:rsidRPr="000427FE" w:rsidRDefault="000427FE" w:rsidP="006C55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cs="Arial Unicode MS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तत्संबंधी ।</w:t>
      </w:r>
      <w:r w:rsidR="00724B6A" w:rsidRPr="000427FE">
        <w:rPr>
          <w:rFonts w:cs="Arial Unicode MS"/>
          <w:b/>
          <w:bCs/>
          <w:sz w:val="24"/>
          <w:szCs w:val="24"/>
          <w:cs/>
          <w:lang w:bidi="hi-IN"/>
        </w:rPr>
        <w:t xml:space="preserve"> </w:t>
      </w:r>
    </w:p>
    <w:p w14:paraId="496EF2C7" w14:textId="77777777" w:rsidR="006C5520" w:rsidRDefault="006C5520" w:rsidP="006C5520">
      <w:pPr>
        <w:pStyle w:val="HTMLPreformatted"/>
        <w:rPr>
          <w:rFonts w:ascii="Verdana" w:hAnsi="Verdana" w:cs="Times New Roman"/>
          <w:b/>
        </w:rPr>
      </w:pPr>
      <w:r>
        <w:rPr>
          <w:rFonts w:ascii="Verdana" w:hAnsi="Verdana" w:cstheme="minorBidi" w:hint="cs"/>
          <w:b/>
          <w:szCs w:val="18"/>
          <w:cs/>
          <w:lang w:bidi="hi-IN"/>
        </w:rPr>
        <w:t xml:space="preserve"> </w:t>
      </w:r>
      <w:proofErr w:type="gramStart"/>
      <w:r w:rsidR="00537126">
        <w:rPr>
          <w:rFonts w:ascii="Verdana" w:hAnsi="Verdana" w:cs="Times New Roman"/>
          <w:b/>
        </w:rPr>
        <w:t>Sub:-</w:t>
      </w:r>
      <w:proofErr w:type="gramEnd"/>
      <w:r w:rsidR="00537126">
        <w:rPr>
          <w:rFonts w:ascii="Verdana" w:hAnsi="Verdana" w:cs="Times New Roman"/>
          <w:b/>
        </w:rPr>
        <w:tab/>
        <w:t xml:space="preserve"> Template report on Meetings (Review / MSME / any other)</w:t>
      </w:r>
      <w:r>
        <w:rPr>
          <w:rFonts w:ascii="Verdana" w:hAnsi="Verdana" w:cstheme="minorBidi" w:hint="cs"/>
          <w:b/>
          <w:szCs w:val="18"/>
          <w:cs/>
          <w:lang w:bidi="hi-IN"/>
        </w:rPr>
        <w:t xml:space="preserve"> </w:t>
      </w:r>
      <w:r w:rsidR="00537126">
        <w:rPr>
          <w:rFonts w:ascii="Verdana" w:hAnsi="Verdana" w:cs="Times New Roman"/>
          <w:b/>
        </w:rPr>
        <w:t xml:space="preserve">conducted at  </w:t>
      </w:r>
    </w:p>
    <w:p w14:paraId="15677117" w14:textId="07277165" w:rsidR="003A1104" w:rsidRPr="006C5520" w:rsidRDefault="006C5520" w:rsidP="00BF75D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 w:cs="Times New Roman"/>
          <w:b/>
        </w:rPr>
      </w:pPr>
      <w:r>
        <w:rPr>
          <w:rFonts w:ascii="Verdana" w:hAnsi="Verdana" w:cstheme="minorBidi" w:hint="cs"/>
          <w:b/>
          <w:szCs w:val="18"/>
          <w:cs/>
          <w:lang w:bidi="hi-IN"/>
        </w:rPr>
        <w:t xml:space="preserve">           </w:t>
      </w:r>
      <w:r w:rsidR="00537126">
        <w:rPr>
          <w:rFonts w:ascii="Verdana" w:hAnsi="Verdana" w:cs="Times New Roman"/>
          <w:b/>
        </w:rPr>
        <w:t>Commissionerate level -reg</w:t>
      </w:r>
    </w:p>
    <w:p w14:paraId="3C6A4138" w14:textId="77777777" w:rsidR="003A1104" w:rsidRDefault="003A1104">
      <w:pPr>
        <w:spacing w:after="0" w:line="240" w:lineRule="auto"/>
        <w:ind w:left="720" w:hanging="720"/>
        <w:jc w:val="both"/>
        <w:rPr>
          <w:rFonts w:ascii="Verdana" w:hAnsi="Verdana" w:cs="Times New Roman"/>
          <w:b/>
        </w:rPr>
      </w:pPr>
    </w:p>
    <w:p w14:paraId="5BA6D544" w14:textId="22A139C1" w:rsidR="00724B6A" w:rsidRPr="00724B6A" w:rsidRDefault="00724B6A" w:rsidP="00724B6A">
      <w:pPr>
        <w:pStyle w:val="HTMLPreformatted"/>
        <w:jc w:val="both"/>
        <w:rPr>
          <w:rFonts w:asciiTheme="majorBidi" w:hAnsiTheme="majorBidi" w:cstheme="majorBidi"/>
          <w:sz w:val="22"/>
          <w:szCs w:val="22"/>
        </w:rPr>
      </w:pPr>
      <w:r>
        <w:rPr>
          <w:rStyle w:val="rynqvb"/>
          <w:rFonts w:asciiTheme="majorBidi" w:hAnsiTheme="majorBidi" w:cstheme="majorBidi"/>
          <w:sz w:val="22"/>
          <w:szCs w:val="22"/>
          <w:cs/>
          <w:lang w:bidi="hi-IN"/>
        </w:rPr>
        <w:tab/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 xml:space="preserve">कृपया </w:t>
      </w:r>
      <w:r w:rsid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 xml:space="preserve">उपरोक्त विषय पर 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>प्रधान मुख्य आयुक्त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 xml:space="preserve"> कार्यालय</w:t>
      </w:r>
      <w:r w:rsidRPr="000427FE">
        <w:rPr>
          <w:rStyle w:val="rynqvb"/>
          <w:rFonts w:asciiTheme="majorBidi" w:hAnsiTheme="majorBidi" w:cstheme="majorBidi"/>
          <w:sz w:val="24"/>
          <w:szCs w:val="24"/>
          <w:lang w:bidi="hi-IN"/>
        </w:rPr>
        <w:t xml:space="preserve">, 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 xml:space="preserve">चेन्नई 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 xml:space="preserve">से प्राप्त दिनांक 29.10.2022 का 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>पत्र फ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>ा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>.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>सं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>.</w:t>
      </w:r>
      <w:r w:rsidRPr="000427FE">
        <w:rPr>
          <w:rStyle w:val="hwtze"/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  <w:r w:rsidR="000427FE">
        <w:rPr>
          <w:rFonts w:ascii="Verdana" w:hAnsi="Verdana" w:cs="Times New Roman"/>
        </w:rPr>
        <w:t xml:space="preserve">GCCO/STAT/MISC/88/2022-S 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>तथा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 xml:space="preserve"> </w:t>
      </w:r>
      <w:r w:rsidRPr="000427FE">
        <w:rPr>
          <w:rFonts w:ascii="Verdana" w:hAnsi="Verdana" w:cs="Times New Roman"/>
          <w:sz w:val="22"/>
          <w:szCs w:val="22"/>
        </w:rPr>
        <w:t xml:space="preserve">I-O/o </w:t>
      </w:r>
      <w:proofErr w:type="spellStart"/>
      <w:r w:rsidRPr="000427FE">
        <w:rPr>
          <w:rFonts w:ascii="Verdana" w:hAnsi="Verdana" w:cs="Times New Roman"/>
          <w:sz w:val="22"/>
          <w:szCs w:val="22"/>
        </w:rPr>
        <w:t>Pr</w:t>
      </w:r>
      <w:proofErr w:type="spellEnd"/>
      <w:r w:rsidRPr="000427FE">
        <w:rPr>
          <w:rFonts w:ascii="Verdana" w:hAnsi="Verdana" w:cs="Times New Roman"/>
          <w:sz w:val="22"/>
          <w:szCs w:val="22"/>
        </w:rPr>
        <w:t xml:space="preserve"> CC-CGST-ZONE-CHENNAI 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 xml:space="preserve">का </w:t>
      </w:r>
      <w:r w:rsidRPr="000427FE">
        <w:rPr>
          <w:rStyle w:val="rynqvb"/>
          <w:rFonts w:asciiTheme="majorBidi" w:hAnsiTheme="majorBidi" w:cstheme="majorBidi"/>
          <w:sz w:val="24"/>
          <w:szCs w:val="24"/>
          <w:cs/>
          <w:lang w:bidi="hi-IN"/>
        </w:rPr>
        <w:t xml:space="preserve">संदर्भ लें </w:t>
      </w:r>
      <w:r w:rsidRPr="000427FE">
        <w:rPr>
          <w:rStyle w:val="rynqvb"/>
          <w:rFonts w:asciiTheme="majorBidi" w:hAnsiTheme="majorBidi" w:cstheme="majorBidi" w:hint="cs"/>
          <w:sz w:val="24"/>
          <w:szCs w:val="24"/>
          <w:cs/>
          <w:lang w:bidi="hi-IN"/>
        </w:rPr>
        <w:t>।</w:t>
      </w:r>
    </w:p>
    <w:p w14:paraId="5354D9B9" w14:textId="77777777" w:rsidR="003A1104" w:rsidRDefault="00537126">
      <w:pPr>
        <w:spacing w:after="0" w:line="240" w:lineRule="auto"/>
        <w:ind w:firstLine="567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Please refer to letter F.NO. GCCO/STAT/MISC/88/2022-S AND I-O/o </w:t>
      </w:r>
      <w:proofErr w:type="spellStart"/>
      <w:r>
        <w:rPr>
          <w:rFonts w:ascii="Verdana" w:hAnsi="Verdana" w:cs="Times New Roman"/>
        </w:rPr>
        <w:t>Pr</w:t>
      </w:r>
      <w:proofErr w:type="spellEnd"/>
      <w:r>
        <w:rPr>
          <w:rFonts w:ascii="Verdana" w:hAnsi="Verdana" w:cs="Times New Roman"/>
        </w:rPr>
        <w:t xml:space="preserve"> CC-CGST-ZONE-CHENNAI dated 29.10.2022 received from the office of the Principal Chief Commissioner, Chennai on the captioned subject.</w:t>
      </w:r>
    </w:p>
    <w:p w14:paraId="75F8D6F8" w14:textId="1306CEDF" w:rsidR="003A1104" w:rsidRDefault="003A1104">
      <w:pPr>
        <w:pStyle w:val="HTMLPreformatted"/>
        <w:jc w:val="both"/>
        <w:rPr>
          <w:rFonts w:ascii="Verdana" w:hAnsi="Verdana" w:hint="cs"/>
          <w:sz w:val="24"/>
          <w:szCs w:val="24"/>
        </w:rPr>
      </w:pPr>
      <w:bookmarkStart w:id="0" w:name="_GoBack"/>
      <w:bookmarkEnd w:id="0"/>
    </w:p>
    <w:p w14:paraId="665BEAB1" w14:textId="40A6E258" w:rsidR="003A1104" w:rsidRPr="000427FE" w:rsidRDefault="00BF75DB">
      <w:pPr>
        <w:spacing w:after="0" w:line="240" w:lineRule="auto"/>
        <w:ind w:firstLine="567"/>
        <w:jc w:val="both"/>
        <w:rPr>
          <w:rStyle w:val="rynqvb"/>
          <w:rFonts w:asciiTheme="majorBidi" w:eastAsia="Times New Roman" w:hAnsiTheme="majorBidi" w:cstheme="majorBidi"/>
          <w:sz w:val="24"/>
          <w:szCs w:val="24"/>
          <w:lang w:eastAsia="en-IN" w:bidi="hi-IN"/>
        </w:rPr>
      </w:pPr>
      <w:r>
        <w:rPr>
          <w:rStyle w:val="rynqvb"/>
          <w:rFonts w:asciiTheme="majorBidi" w:eastAsia="Times New Roman" w:hAnsiTheme="majorBidi" w:cstheme="majorBidi" w:hint="cs"/>
          <w:cs/>
          <w:lang w:eastAsia="en-IN" w:bidi="hi-IN"/>
        </w:rPr>
        <w:t xml:space="preserve"> </w:t>
      </w:r>
      <w:r w:rsidR="00724B6A" w:rsidRPr="000427FE">
        <w:rPr>
          <w:rStyle w:val="rynqvb"/>
          <w:rFonts w:asciiTheme="majorBidi" w:eastAsia="Times New Roman" w:hAnsiTheme="majorBidi" w:cstheme="majorBidi" w:hint="cs"/>
          <w:b/>
          <w:bCs/>
          <w:sz w:val="24"/>
          <w:szCs w:val="24"/>
          <w:cs/>
          <w:lang w:eastAsia="en-IN"/>
        </w:rPr>
        <w:t>दिसंबर माह 2023</w:t>
      </w:r>
      <w:r w:rsidR="00724B6A" w:rsidRPr="000427FE">
        <w:rPr>
          <w:rStyle w:val="rynqvb"/>
          <w:rFonts w:asciiTheme="majorBidi" w:eastAsia="Times New Roman" w:hAnsiTheme="majorBidi" w:cstheme="majorBidi" w:hint="cs"/>
          <w:sz w:val="24"/>
          <w:szCs w:val="24"/>
          <w:cs/>
          <w:lang w:eastAsia="en-IN"/>
        </w:rPr>
        <w:t xml:space="preserve"> के लिए </w:t>
      </w:r>
      <w:r w:rsidR="006C5520" w:rsidRPr="000427FE">
        <w:rPr>
          <w:rStyle w:val="rynqvb"/>
          <w:rFonts w:asciiTheme="majorBidi" w:eastAsia="Times New Roman" w:hAnsiTheme="majorBidi" w:cstheme="majorBidi"/>
          <w:sz w:val="24"/>
          <w:szCs w:val="24"/>
          <w:cs/>
          <w:lang w:eastAsia="en-IN"/>
        </w:rPr>
        <w:t xml:space="preserve">बैठकों की टेम्प्लेट रिपोर्ट </w:t>
      </w:r>
      <w:r w:rsidR="006C5520" w:rsidRPr="000427FE">
        <w:rPr>
          <w:rStyle w:val="rynqvb"/>
          <w:rFonts w:asciiTheme="majorBidi" w:eastAsia="Times New Roman" w:hAnsiTheme="majorBidi" w:cstheme="majorBidi" w:hint="cs"/>
          <w:sz w:val="24"/>
          <w:szCs w:val="24"/>
          <w:cs/>
          <w:lang w:eastAsia="en-IN" w:bidi="hi-IN"/>
        </w:rPr>
        <w:t xml:space="preserve">इसके साथ </w:t>
      </w:r>
      <w:r w:rsidR="006C5520" w:rsidRPr="000427FE">
        <w:rPr>
          <w:rStyle w:val="rynqvb"/>
          <w:rFonts w:asciiTheme="majorBidi" w:eastAsia="Times New Roman" w:hAnsiTheme="majorBidi" w:cstheme="majorBidi"/>
          <w:sz w:val="24"/>
          <w:szCs w:val="24"/>
          <w:cs/>
          <w:lang w:eastAsia="en-IN"/>
        </w:rPr>
        <w:t>संलग्न है।</w:t>
      </w:r>
    </w:p>
    <w:p w14:paraId="6F477937" w14:textId="6648D456" w:rsidR="003A1104" w:rsidRDefault="00BF75DB">
      <w:pPr>
        <w:spacing w:after="0" w:line="240" w:lineRule="auto"/>
        <w:ind w:firstLine="567"/>
        <w:jc w:val="both"/>
        <w:rPr>
          <w:rFonts w:ascii="Verdana" w:hAnsi="Verdana" w:cs="Times New Roman"/>
        </w:rPr>
      </w:pPr>
      <w:r>
        <w:rPr>
          <w:rFonts w:ascii="Verdana" w:hAnsi="Verdana" w:hint="cs"/>
          <w:szCs w:val="20"/>
          <w:cs/>
          <w:lang w:bidi="hi-IN"/>
        </w:rPr>
        <w:t xml:space="preserve"> </w:t>
      </w:r>
      <w:r w:rsidR="00537126">
        <w:rPr>
          <w:rFonts w:ascii="Verdana" w:hAnsi="Verdana" w:cs="Times New Roman"/>
        </w:rPr>
        <w:t xml:space="preserve">The template report on meetings for the month of </w:t>
      </w:r>
      <w:r w:rsidR="00DD3DEB">
        <w:rPr>
          <w:rFonts w:ascii="Verdana" w:hAnsi="Verdana" w:cs="Times New Roman"/>
          <w:b/>
        </w:rPr>
        <w:t>December</w:t>
      </w:r>
      <w:r w:rsidR="00537126" w:rsidRPr="00537126">
        <w:rPr>
          <w:rFonts w:ascii="Verdana" w:hAnsi="Verdana" w:cs="Times New Roman"/>
          <w:b/>
        </w:rPr>
        <w:t xml:space="preserve"> 2023</w:t>
      </w:r>
      <w:r w:rsidR="00537126">
        <w:rPr>
          <w:rFonts w:ascii="Verdana" w:hAnsi="Verdana" w:cs="Times New Roman"/>
        </w:rPr>
        <w:t xml:space="preserve"> is enclosed.</w:t>
      </w:r>
    </w:p>
    <w:p w14:paraId="240228EB" w14:textId="77777777" w:rsidR="003A1104" w:rsidRDefault="003A1104">
      <w:pPr>
        <w:spacing w:after="0" w:line="240" w:lineRule="auto"/>
        <w:ind w:firstLine="567"/>
        <w:jc w:val="both"/>
        <w:rPr>
          <w:rFonts w:ascii="Verdana" w:hAnsi="Verdana" w:cs="Times New Roman"/>
        </w:rPr>
      </w:pPr>
    </w:p>
    <w:p w14:paraId="01E8959E" w14:textId="59C5ECC1" w:rsidR="003A1104" w:rsidRDefault="00537126">
      <w:pPr>
        <w:pStyle w:val="HTMLPreformatted"/>
      </w:pPr>
      <w:r>
        <w:rPr>
          <w:rFonts w:ascii="Verdana" w:hAnsi="Verdana" w:cs="Nirmala UI"/>
          <w:cs/>
          <w:lang w:bidi="hi-IN"/>
        </w:rPr>
        <w:tab/>
      </w:r>
      <w:r>
        <w:rPr>
          <w:rFonts w:ascii="Verdana" w:hAnsi="Verdana" w:cs="Times New Roman"/>
          <w:cs/>
          <w:lang w:bidi="hi-IN"/>
        </w:rPr>
        <w:t xml:space="preserve"> </w:t>
      </w:r>
    </w:p>
    <w:p w14:paraId="52C0847F" w14:textId="77777777" w:rsidR="003A1104" w:rsidRDefault="003A1104">
      <w:pPr>
        <w:spacing w:after="0" w:line="240" w:lineRule="auto"/>
        <w:ind w:firstLine="567"/>
        <w:jc w:val="both"/>
        <w:rPr>
          <w:rFonts w:ascii="Verdana" w:hAnsi="Verdana" w:cs="Times New Roman"/>
        </w:rPr>
      </w:pPr>
    </w:p>
    <w:p w14:paraId="3EA7DB86" w14:textId="77777777" w:rsidR="003A1104" w:rsidRDefault="003A1104">
      <w:pPr>
        <w:spacing w:after="0" w:line="240" w:lineRule="auto"/>
        <w:jc w:val="both"/>
        <w:rPr>
          <w:rFonts w:ascii="Verdana" w:hAnsi="Verdana"/>
        </w:rPr>
      </w:pPr>
    </w:p>
    <w:p w14:paraId="0A24B53B" w14:textId="50A1762D" w:rsidR="00577FC5" w:rsidRPr="00537126" w:rsidRDefault="00537126" w:rsidP="00537126">
      <w:pPr>
        <w:pStyle w:val="HTMLPreformatted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</w:t>
      </w:r>
      <w:r w:rsidR="006C5520" w:rsidRPr="00537126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>भवदीय</w:t>
      </w:r>
      <w:r w:rsidR="006C5520">
        <w:rPr>
          <w:rStyle w:val="y2iqfc"/>
          <w:rFonts w:ascii="Mangal" w:hAnsi="Mangal" w:cs="Mangal" w:hint="cs"/>
          <w:sz w:val="24"/>
          <w:szCs w:val="24"/>
          <w:cs/>
          <w:lang w:bidi="hi-IN"/>
        </w:rPr>
        <w:t xml:space="preserve"> / </w:t>
      </w:r>
      <w:r>
        <w:rPr>
          <w:rFonts w:ascii="Verdana" w:hAnsi="Verdana"/>
        </w:rPr>
        <w:t xml:space="preserve"> </w:t>
      </w:r>
      <w:r w:rsidRPr="00537126">
        <w:rPr>
          <w:rFonts w:ascii="Verdana" w:hAnsi="Verdana"/>
          <w:sz w:val="24"/>
          <w:szCs w:val="24"/>
        </w:rPr>
        <w:t>Yours faithfully</w:t>
      </w:r>
    </w:p>
    <w:sectPr w:rsidR="00577FC5" w:rsidRPr="00537126" w:rsidSect="006C5520">
      <w:pgSz w:w="11906" w:h="16838" w:code="9"/>
      <w:pgMar w:top="567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04"/>
    <w:rsid w:val="000427FE"/>
    <w:rsid w:val="003A1104"/>
    <w:rsid w:val="00531091"/>
    <w:rsid w:val="00537126"/>
    <w:rsid w:val="00577FC5"/>
    <w:rsid w:val="005B48B6"/>
    <w:rsid w:val="006C5520"/>
    <w:rsid w:val="00724B6A"/>
    <w:rsid w:val="00A40C91"/>
    <w:rsid w:val="00AE5B39"/>
    <w:rsid w:val="00BF75DB"/>
    <w:rsid w:val="00D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D55D"/>
  <w15:chartTrackingRefBased/>
  <w15:docId w15:val="{CCC7D31A-750D-4C3D-8444-435C6DF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</w:style>
  <w:style w:type="character" w:customStyle="1" w:styleId="hwtze">
    <w:name w:val="hwtze"/>
    <w:basedOn w:val="DefaultParagraphFont"/>
  </w:style>
  <w:style w:type="character" w:customStyle="1" w:styleId="rynqvb">
    <w:name w:val="rynqv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 HQRS</dc:creator>
  <cp:keywords/>
  <dc:description/>
  <cp:lastModifiedBy>ADMIN</cp:lastModifiedBy>
  <cp:revision>26</cp:revision>
  <cp:lastPrinted>2024-02-07T11:38:00Z</cp:lastPrinted>
  <dcterms:created xsi:type="dcterms:W3CDTF">2022-12-21T07:42:00Z</dcterms:created>
  <dcterms:modified xsi:type="dcterms:W3CDTF">2024-02-07T11:38:00Z</dcterms:modified>
</cp:coreProperties>
</file>